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atLeast"/>
        <w:ind w:left="0" w:leftChars="0" w:right="0" w:rightChars="0" w:firstLine="0"/>
        <w:jc w:val="both"/>
        <w:textAlignment w:val="auto"/>
        <w:rPr>
          <w:rFonts w:hint="eastAsia" w:ascii="方正小标宋简体" w:hAnsi="方正小标宋简体" w:eastAsia="方正小标宋简体" w:cs="方正小标宋简体"/>
          <w:b w:val="0"/>
          <w:bCs w:val="0"/>
          <w:i w:val="0"/>
          <w:caps w:val="0"/>
          <w:color w:val="333333"/>
          <w:spacing w:val="0"/>
          <w:sz w:val="40"/>
          <w:szCs w:val="40"/>
          <w:u w:val="none"/>
          <w:lang w:val="en-US" w:eastAsia="zh-CN"/>
        </w:rPr>
      </w:pPr>
      <w:r>
        <w:rPr>
          <w:rFonts w:hint="eastAsia" w:ascii="方正小标宋简体" w:hAnsi="方正小标宋简体" w:eastAsia="方正小标宋简体" w:cs="方正小标宋简体"/>
          <w:b w:val="0"/>
          <w:bCs w:val="0"/>
          <w:i w:val="0"/>
          <w:caps w:val="0"/>
          <w:color w:val="333333"/>
          <w:spacing w:val="0"/>
          <w:sz w:val="40"/>
          <w:szCs w:val="40"/>
          <w:u w:val="none"/>
          <w:lang w:eastAsia="zh-CN"/>
        </w:rPr>
        <w:t>附件</w:t>
      </w:r>
      <w:r>
        <w:rPr>
          <w:rFonts w:hint="eastAsia" w:ascii="方正小标宋简体" w:hAnsi="方正小标宋简体" w:eastAsia="方正小标宋简体" w:cs="方正小标宋简体"/>
          <w:b w:val="0"/>
          <w:bCs w:val="0"/>
          <w:i w:val="0"/>
          <w:caps w:val="0"/>
          <w:color w:val="333333"/>
          <w:spacing w:val="0"/>
          <w:sz w:val="40"/>
          <w:szCs w:val="40"/>
          <w:u w:val="none"/>
          <w:lang w:val="en-US" w:eastAsia="zh-CN"/>
        </w:rPr>
        <w:t>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atLeast"/>
        <w:ind w:left="0" w:leftChars="0" w:right="0" w:rightChars="0" w:firstLine="0"/>
        <w:jc w:val="center"/>
        <w:textAlignment w:val="auto"/>
        <w:rPr>
          <w:rFonts w:hint="eastAsia" w:ascii="方正小标宋简体" w:hAnsi="方正小标宋简体" w:eastAsia="方正小标宋简体" w:cs="方正小标宋简体"/>
          <w:b w:val="0"/>
          <w:bCs w:val="0"/>
          <w:i w:val="0"/>
          <w:caps w:val="0"/>
          <w:color w:val="333333"/>
          <w:spacing w:val="0"/>
          <w:sz w:val="40"/>
          <w:szCs w:val="40"/>
          <w:u w:val="none"/>
        </w:rPr>
      </w:pPr>
      <w:r>
        <w:rPr>
          <w:rFonts w:hint="eastAsia" w:ascii="方正小标宋简体" w:hAnsi="方正小标宋简体" w:eastAsia="方正小标宋简体" w:cs="方正小标宋简体"/>
          <w:b w:val="0"/>
          <w:bCs w:val="0"/>
          <w:i w:val="0"/>
          <w:caps w:val="0"/>
          <w:color w:val="333333"/>
          <w:spacing w:val="0"/>
          <w:sz w:val="40"/>
          <w:szCs w:val="40"/>
          <w:u w:val="none"/>
        </w:rPr>
        <w:t>孝感高新区2022年公开招聘社区专职工作者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atLeast"/>
        <w:ind w:left="0" w:leftChars="0" w:right="0" w:rightChars="0" w:firstLine="0"/>
        <w:jc w:val="center"/>
        <w:textAlignment w:val="auto"/>
        <w:rPr>
          <w:rFonts w:hint="eastAsia" w:ascii="方正小标宋简体" w:hAnsi="方正小标宋简体" w:eastAsia="方正小标宋简体" w:cs="方正小标宋简体"/>
          <w:b w:val="0"/>
          <w:bCs w:val="0"/>
          <w:i w:val="0"/>
          <w:caps w:val="0"/>
          <w:color w:val="333333"/>
          <w:spacing w:val="0"/>
          <w:sz w:val="40"/>
          <w:szCs w:val="40"/>
          <w:u w:val="none"/>
          <w:lang w:val="en-US" w:eastAsia="zh-Hans"/>
        </w:rPr>
      </w:pPr>
      <w:r>
        <w:rPr>
          <w:rFonts w:hint="eastAsia" w:ascii="方正小标宋简体" w:hAnsi="方正小标宋简体" w:eastAsia="方正小标宋简体" w:cs="方正小标宋简体"/>
          <w:b w:val="0"/>
          <w:bCs w:val="0"/>
          <w:i w:val="0"/>
          <w:caps w:val="0"/>
          <w:color w:val="333333"/>
          <w:spacing w:val="0"/>
          <w:sz w:val="40"/>
          <w:szCs w:val="40"/>
          <w:u w:val="none"/>
          <w:lang w:val="en-US" w:eastAsia="zh-Hans"/>
        </w:rPr>
        <w:t>体检注意事项</w:t>
      </w:r>
    </w:p>
    <w:p>
      <w:pPr>
        <w:rPr>
          <w:rFonts w:hint="eastAsia"/>
          <w:lang w:val="en-US" w:eastAsia="zh-Hans"/>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atLeast"/>
        <w:ind w:left="0" w:leftChars="0" w:right="0" w:rightChars="0" w:firstLine="640"/>
        <w:jc w:val="both"/>
        <w:textAlignment w:val="auto"/>
        <w:rPr>
          <w:rFonts w:hint="eastAsia" w:ascii="仿宋" w:hAnsi="仿宋" w:eastAsia="仿宋" w:cs="仿宋"/>
          <w:b w:val="0"/>
          <w:i w:val="0"/>
          <w:caps w:val="0"/>
          <w:color w:val="333333"/>
          <w:spacing w:val="0"/>
          <w:sz w:val="32"/>
          <w:szCs w:val="32"/>
          <w:u w:val="none"/>
        </w:rPr>
      </w:pPr>
      <w:r>
        <w:rPr>
          <w:rFonts w:hint="eastAsia" w:ascii="仿宋" w:hAnsi="仿宋" w:eastAsia="仿宋" w:cs="仿宋"/>
          <w:b w:val="0"/>
          <w:i w:val="0"/>
          <w:caps w:val="0"/>
          <w:color w:val="333333"/>
          <w:spacing w:val="0"/>
          <w:sz w:val="32"/>
          <w:szCs w:val="32"/>
          <w:u w:val="none"/>
        </w:rPr>
        <w:t>1.体检对象须严格遵守当前新冠肺炎疫情防控要求，体检前建议考生减少不必要出行，不聚餐、不聚会、勤洗手，正确佩戴口罩，做好体检往返途中个人防护。凡隐瞒或谎报旅居史、接触史、健康状况等疫情防控重点信息，不配合工作人员进行防疫检测、询问等造成严重后果的，取消考察资格，按照疫情防控相关规定严肃处理。</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atLeast"/>
        <w:ind w:left="0" w:leftChars="0" w:right="0" w:rightChars="0" w:firstLine="640"/>
        <w:jc w:val="both"/>
        <w:textAlignment w:val="auto"/>
        <w:rPr>
          <w:rFonts w:hint="eastAsia" w:ascii="仿宋" w:hAnsi="仿宋" w:eastAsia="仿宋" w:cs="仿宋"/>
          <w:b w:val="0"/>
          <w:i w:val="0"/>
          <w:caps w:val="0"/>
          <w:color w:val="333333"/>
          <w:spacing w:val="0"/>
          <w:sz w:val="32"/>
          <w:szCs w:val="32"/>
          <w:u w:val="none"/>
        </w:rPr>
      </w:pPr>
      <w:r>
        <w:rPr>
          <w:rFonts w:hint="eastAsia" w:ascii="仿宋" w:hAnsi="仿宋" w:eastAsia="仿宋" w:cs="仿宋"/>
          <w:b w:val="0"/>
          <w:i w:val="0"/>
          <w:caps w:val="0"/>
          <w:color w:val="333333"/>
          <w:spacing w:val="0"/>
          <w:sz w:val="32"/>
          <w:szCs w:val="32"/>
          <w:u w:val="none"/>
        </w:rPr>
        <w:t>2.体检人员近期要注意饮食和休息。体检前2天不能做剧烈运动，不能酗酒、熬夜；体检前一天晚上8:00以后不得进食、23:00以前就寝;体检当日空腹，在未做完抽血和B超前，不得进食进水，以免影响体检结果。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atLeast"/>
        <w:ind w:left="0" w:leftChars="0" w:right="0" w:rightChars="0" w:firstLine="640"/>
        <w:jc w:val="both"/>
        <w:textAlignment w:val="auto"/>
        <w:rPr>
          <w:rFonts w:hint="eastAsia" w:ascii="仿宋" w:hAnsi="仿宋" w:eastAsia="仿宋" w:cs="仿宋"/>
          <w:b w:val="0"/>
          <w:i w:val="0"/>
          <w:caps w:val="0"/>
          <w:color w:val="333333"/>
          <w:spacing w:val="0"/>
          <w:sz w:val="32"/>
          <w:szCs w:val="32"/>
          <w:u w:val="none"/>
        </w:rPr>
      </w:pPr>
      <w:r>
        <w:rPr>
          <w:rFonts w:hint="default" w:ascii="仿宋" w:hAnsi="仿宋" w:eastAsia="仿宋" w:cs="仿宋"/>
          <w:b w:val="0"/>
          <w:i w:val="0"/>
          <w:caps w:val="0"/>
          <w:color w:val="333333"/>
          <w:spacing w:val="0"/>
          <w:sz w:val="32"/>
          <w:szCs w:val="32"/>
          <w:u w:val="none"/>
        </w:rPr>
        <w:t>3</w:t>
      </w:r>
      <w:r>
        <w:rPr>
          <w:rFonts w:hint="eastAsia" w:ascii="仿宋" w:hAnsi="仿宋" w:eastAsia="仿宋" w:cs="仿宋"/>
          <w:b w:val="0"/>
          <w:i w:val="0"/>
          <w:caps w:val="0"/>
          <w:color w:val="333333"/>
          <w:spacing w:val="0"/>
          <w:sz w:val="32"/>
          <w:szCs w:val="32"/>
          <w:u w:val="none"/>
        </w:rPr>
        <w:t>.妊娠期考生在体检时应及时告知体检医生。妊娠期考生暂不进行妇科、放射等体检项目的检查，但应在体检表中注明原由，待妊娠生产结束后补做上述检查，并由体检医院综合体检情况，做出体检合格与否的结论。体检完成并合格后，再办理录用审批手续。录用公示可与同批次考生一并进行。（如不能确定是否处于妊娠期的考生建议自行提前去医院检查确定）。 </w:t>
      </w:r>
      <w:r>
        <w:rPr>
          <w:rFonts w:hint="eastAsia" w:ascii="仿宋" w:hAnsi="仿宋" w:eastAsia="仿宋" w:cs="仿宋"/>
          <w:b w:val="0"/>
          <w:i w:val="0"/>
          <w:caps w:val="0"/>
          <w:color w:val="333333"/>
          <w:spacing w:val="0"/>
          <w:sz w:val="32"/>
          <w:szCs w:val="32"/>
          <w:u w:val="none"/>
        </w:rPr>
        <w:br w:type="textWrapping"/>
      </w:r>
      <w:r>
        <w:rPr>
          <w:rFonts w:hint="default" w:ascii="仿宋" w:hAnsi="仿宋" w:eastAsia="仿宋" w:cs="仿宋"/>
          <w:b w:val="0"/>
          <w:i w:val="0"/>
          <w:caps w:val="0"/>
          <w:color w:val="333333"/>
          <w:spacing w:val="0"/>
          <w:sz w:val="32"/>
          <w:szCs w:val="32"/>
          <w:u w:val="none"/>
        </w:rPr>
        <w:t xml:space="preserve">   4</w:t>
      </w:r>
      <w:r>
        <w:rPr>
          <w:rFonts w:hint="eastAsia" w:ascii="仿宋" w:hAnsi="仿宋" w:eastAsia="仿宋" w:cs="仿宋"/>
          <w:b w:val="0"/>
          <w:i w:val="0"/>
          <w:caps w:val="0"/>
          <w:color w:val="333333"/>
          <w:spacing w:val="0"/>
          <w:sz w:val="32"/>
          <w:szCs w:val="32"/>
          <w:u w:val="none"/>
        </w:rPr>
        <w:t>.体检人员对体检结果有疑问时，可在接到体检结论通知之日起7日内向</w:t>
      </w:r>
      <w:r>
        <w:rPr>
          <w:rFonts w:hint="eastAsia" w:ascii="仿宋" w:hAnsi="仿宋" w:eastAsia="仿宋" w:cs="仿宋"/>
          <w:b w:val="0"/>
          <w:i w:val="0"/>
          <w:caps w:val="0"/>
          <w:color w:val="333333"/>
          <w:spacing w:val="0"/>
          <w:sz w:val="32"/>
          <w:szCs w:val="32"/>
          <w:u w:val="none"/>
          <w:lang w:val="en-US" w:eastAsia="zh-Hans"/>
        </w:rPr>
        <w:t>孝感市纳杰人力资源派遣有限责任公司</w:t>
      </w:r>
      <w:r>
        <w:rPr>
          <w:rFonts w:hint="eastAsia" w:ascii="仿宋" w:hAnsi="仿宋" w:eastAsia="仿宋" w:cs="仿宋"/>
          <w:b w:val="0"/>
          <w:i w:val="0"/>
          <w:caps w:val="0"/>
          <w:color w:val="333333"/>
          <w:spacing w:val="0"/>
          <w:sz w:val="32"/>
          <w:szCs w:val="32"/>
          <w:u w:val="none"/>
        </w:rPr>
        <w:t>提出复检要求。复检只能进行一次，结果以复检结论为准。请体检人员保持通讯畅通，复检工作由</w:t>
      </w:r>
      <w:r>
        <w:rPr>
          <w:rFonts w:hint="eastAsia" w:ascii="仿宋" w:hAnsi="仿宋" w:eastAsia="仿宋" w:cs="仿宋"/>
          <w:b w:val="0"/>
          <w:i w:val="0"/>
          <w:caps w:val="0"/>
          <w:color w:val="333333"/>
          <w:spacing w:val="0"/>
          <w:sz w:val="32"/>
          <w:szCs w:val="32"/>
          <w:u w:val="none"/>
          <w:lang w:val="en-US" w:eastAsia="zh-Hans"/>
        </w:rPr>
        <w:t>孝感市纳杰人力资源派遣有限责任公司</w:t>
      </w:r>
      <w:r>
        <w:rPr>
          <w:rFonts w:hint="eastAsia" w:ascii="仿宋" w:hAnsi="仿宋" w:eastAsia="仿宋" w:cs="仿宋"/>
          <w:b w:val="0"/>
          <w:i w:val="0"/>
          <w:caps w:val="0"/>
          <w:color w:val="333333"/>
          <w:spacing w:val="0"/>
          <w:sz w:val="32"/>
          <w:szCs w:val="32"/>
          <w:u w:val="none"/>
        </w:rPr>
        <w:t>组织实施，复检费用考生自理。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atLeast"/>
        <w:ind w:left="0" w:leftChars="0" w:right="0" w:rightChars="0" w:firstLine="640"/>
        <w:jc w:val="both"/>
        <w:textAlignment w:val="auto"/>
        <w:rPr>
          <w:rFonts w:hint="eastAsia" w:ascii="仿宋" w:hAnsi="仿宋" w:eastAsia="仿宋" w:cs="仿宋"/>
          <w:b w:val="0"/>
          <w:i w:val="0"/>
          <w:caps w:val="0"/>
          <w:color w:val="333333"/>
          <w:spacing w:val="0"/>
          <w:sz w:val="32"/>
          <w:szCs w:val="32"/>
          <w:u w:val="none"/>
        </w:rPr>
      </w:pPr>
      <w:r>
        <w:rPr>
          <w:rFonts w:hint="default" w:ascii="仿宋" w:hAnsi="仿宋" w:eastAsia="仿宋" w:cs="仿宋"/>
          <w:b w:val="0"/>
          <w:i w:val="0"/>
          <w:caps w:val="0"/>
          <w:color w:val="333333"/>
          <w:spacing w:val="0"/>
          <w:sz w:val="32"/>
          <w:szCs w:val="32"/>
          <w:u w:val="none"/>
        </w:rPr>
        <w:t>5</w:t>
      </w:r>
      <w:r>
        <w:rPr>
          <w:rFonts w:hint="eastAsia" w:ascii="仿宋" w:hAnsi="仿宋" w:eastAsia="仿宋" w:cs="仿宋"/>
          <w:b w:val="0"/>
          <w:i w:val="0"/>
          <w:caps w:val="0"/>
          <w:color w:val="333333"/>
          <w:spacing w:val="0"/>
          <w:sz w:val="32"/>
          <w:szCs w:val="32"/>
          <w:u w:val="none"/>
        </w:rPr>
        <w:t>.体检人员必须严格遵守体检纪律，听从工作人员安排。体检全过程实行封闭管理，从集合至体检结束时止，严禁携带或使用任何通讯工具，如有携带必须关机，交给工作人员统一保管，违者按违纪处理。在体检过程中主动透露个人姓名等信息或与本次体检无关人员会面或交谈、未经许可擅自离开体检现场的，取消体检资格。对于体检中冒名顶替和调换体检样本，或有其他舞弊情形的，按考试作弊处理。严禁体检人员家长及陪同人员进入体检集合地点和医院体检区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atLeast"/>
        <w:ind w:left="0" w:leftChars="0" w:right="0" w:rightChars="0" w:firstLine="640"/>
        <w:jc w:val="both"/>
        <w:textAlignment w:val="auto"/>
        <w:rPr>
          <w:rFonts w:hint="default" w:ascii="仿宋" w:hAnsi="仿宋" w:eastAsia="仿宋" w:cs="仿宋"/>
          <w:b w:val="0"/>
          <w:i w:val="0"/>
          <w:caps w:val="0"/>
          <w:color w:val="333333"/>
          <w:spacing w:val="0"/>
          <w:sz w:val="32"/>
          <w:szCs w:val="32"/>
          <w:u w:val="none"/>
        </w:rPr>
      </w:pPr>
      <w:r>
        <w:rPr>
          <w:rFonts w:hint="default" w:ascii="仿宋" w:hAnsi="仿宋" w:eastAsia="仿宋" w:cs="仿宋"/>
          <w:b w:val="0"/>
          <w:i w:val="0"/>
          <w:caps w:val="0"/>
          <w:color w:val="333333"/>
          <w:spacing w:val="0"/>
          <w:sz w:val="32"/>
          <w:szCs w:val="32"/>
          <w:u w:val="none"/>
        </w:rPr>
        <w:t>6</w:t>
      </w:r>
      <w:r>
        <w:rPr>
          <w:rFonts w:hint="eastAsia" w:ascii="仿宋" w:hAnsi="仿宋" w:eastAsia="仿宋" w:cs="仿宋"/>
          <w:b w:val="0"/>
          <w:i w:val="0"/>
          <w:caps w:val="0"/>
          <w:color w:val="333333"/>
          <w:spacing w:val="0"/>
          <w:sz w:val="32"/>
          <w:szCs w:val="32"/>
          <w:u w:val="none"/>
        </w:rPr>
        <w:t>.对考生体检不合格或考生放弃体检资格的，按</w:t>
      </w:r>
      <w:r>
        <w:rPr>
          <w:rFonts w:hint="eastAsia" w:ascii="仿宋" w:hAnsi="仿宋" w:eastAsia="仿宋" w:cs="仿宋"/>
          <w:b w:val="0"/>
          <w:i w:val="0"/>
          <w:caps w:val="0"/>
          <w:color w:val="333333"/>
          <w:spacing w:val="0"/>
          <w:sz w:val="32"/>
          <w:szCs w:val="32"/>
          <w:highlight w:val="none"/>
          <w:u w:val="none"/>
          <w:shd w:val="clear" w:fill="FFFFFF"/>
        </w:rPr>
        <w:t>《孝感高新区2022年</w:t>
      </w:r>
      <w:r>
        <w:rPr>
          <w:rFonts w:hint="eastAsia" w:ascii="仿宋" w:hAnsi="仿宋" w:eastAsia="仿宋" w:cs="仿宋"/>
          <w:b w:val="0"/>
          <w:i w:val="0"/>
          <w:caps w:val="0"/>
          <w:color w:val="333333"/>
          <w:spacing w:val="0"/>
          <w:sz w:val="32"/>
          <w:szCs w:val="32"/>
          <w:highlight w:val="none"/>
          <w:u w:val="none"/>
          <w:shd w:val="clear" w:fill="FFFFFF"/>
          <w:lang w:val="en-US" w:eastAsia="zh-Hans"/>
        </w:rPr>
        <w:t>公开</w:t>
      </w:r>
      <w:r>
        <w:rPr>
          <w:rFonts w:hint="eastAsia" w:ascii="仿宋" w:hAnsi="仿宋" w:eastAsia="仿宋" w:cs="仿宋"/>
          <w:b w:val="0"/>
          <w:i w:val="0"/>
          <w:caps w:val="0"/>
          <w:color w:val="333333"/>
          <w:spacing w:val="0"/>
          <w:sz w:val="32"/>
          <w:szCs w:val="32"/>
          <w:highlight w:val="none"/>
          <w:u w:val="none"/>
          <w:shd w:val="clear" w:fill="FFFFFF"/>
        </w:rPr>
        <w:t>招聘社区</w:t>
      </w:r>
      <w:r>
        <w:rPr>
          <w:rFonts w:hint="eastAsia" w:ascii="仿宋" w:hAnsi="仿宋" w:eastAsia="仿宋" w:cs="仿宋"/>
          <w:b w:val="0"/>
          <w:i w:val="0"/>
          <w:caps w:val="0"/>
          <w:color w:val="333333"/>
          <w:spacing w:val="0"/>
          <w:sz w:val="32"/>
          <w:szCs w:val="32"/>
          <w:highlight w:val="none"/>
          <w:u w:val="none"/>
          <w:shd w:val="clear" w:fill="FFFFFF"/>
          <w:lang w:val="en-US" w:eastAsia="zh-Hans"/>
        </w:rPr>
        <w:t>专职</w:t>
      </w:r>
      <w:r>
        <w:rPr>
          <w:rFonts w:hint="eastAsia" w:ascii="仿宋" w:hAnsi="仿宋" w:eastAsia="仿宋" w:cs="仿宋"/>
          <w:b w:val="0"/>
          <w:i w:val="0"/>
          <w:caps w:val="0"/>
          <w:color w:val="333333"/>
          <w:spacing w:val="0"/>
          <w:sz w:val="32"/>
          <w:szCs w:val="32"/>
          <w:highlight w:val="none"/>
          <w:u w:val="none"/>
          <w:shd w:val="clear" w:fill="FFFFFF"/>
        </w:rPr>
        <w:t>工作者公告》</w:t>
      </w:r>
      <w:r>
        <w:rPr>
          <w:rFonts w:hint="eastAsia" w:ascii="仿宋" w:hAnsi="仿宋" w:eastAsia="仿宋" w:cs="仿宋"/>
          <w:b w:val="0"/>
          <w:i w:val="0"/>
          <w:caps w:val="0"/>
          <w:color w:val="333333"/>
          <w:spacing w:val="0"/>
          <w:sz w:val="32"/>
          <w:szCs w:val="32"/>
          <w:u w:val="none"/>
        </w:rPr>
        <w:t>要求确定递补体检人选(递补体检电话通知，请考生保持通讯畅通，以免错失递补机会)</w:t>
      </w:r>
      <w:r>
        <w:rPr>
          <w:rFonts w:hint="default" w:ascii="仿宋" w:hAnsi="仿宋" w:eastAsia="仿宋" w:cs="仿宋"/>
          <w:b w:val="0"/>
          <w:i w:val="0"/>
          <w:caps w:val="0"/>
          <w:color w:val="333333"/>
          <w:spacing w:val="0"/>
          <w:sz w:val="32"/>
          <w:szCs w:val="32"/>
          <w:u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atLeast"/>
        <w:ind w:left="0" w:leftChars="0" w:right="0" w:rightChars="0" w:firstLine="640"/>
        <w:jc w:val="both"/>
        <w:textAlignment w:val="auto"/>
        <w:rPr>
          <w:rFonts w:hint="default" w:ascii="仿宋" w:hAnsi="仿宋" w:eastAsia="仿宋" w:cs="仿宋"/>
          <w:b w:val="0"/>
          <w:i w:val="0"/>
          <w:caps w:val="0"/>
          <w:color w:val="333333"/>
          <w:spacing w:val="0"/>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00" w:lineRule="atLeast"/>
        <w:ind w:left="0" w:leftChars="0" w:right="0" w:rightChars="0" w:firstLine="640"/>
        <w:jc w:val="right"/>
        <w:textAlignment w:val="auto"/>
        <w:rPr>
          <w:rFonts w:hint="eastAsia" w:ascii="仿宋" w:hAnsi="仿宋" w:eastAsia="仿宋" w:cs="仿宋"/>
          <w:b w:val="0"/>
          <w:i w:val="0"/>
          <w:caps w:val="0"/>
          <w:color w:val="333333"/>
          <w:spacing w:val="0"/>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600" w:lineRule="exact"/>
        <w:ind w:right="0" w:rightChars="0"/>
        <w:jc w:val="both"/>
        <w:textAlignment w:val="auto"/>
        <w:rPr>
          <w:rFonts w:hint="eastAsia" w:ascii="仿宋" w:hAnsi="仿宋" w:eastAsia="仿宋" w:cs="仿宋"/>
          <w:b w:val="0"/>
          <w:i w:val="0"/>
          <w:caps w:val="0"/>
          <w:color w:val="333333"/>
          <w:spacing w:val="0"/>
          <w:sz w:val="32"/>
          <w:szCs w:val="32"/>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D2F03"/>
    <w:rsid w:val="1BC849A5"/>
    <w:rsid w:val="2E152D53"/>
    <w:rsid w:val="394C2F54"/>
    <w:rsid w:val="43FEE82D"/>
    <w:rsid w:val="4FFC2DDE"/>
    <w:rsid w:val="555E13D1"/>
    <w:rsid w:val="57FD0F14"/>
    <w:rsid w:val="7F3F0A28"/>
    <w:rsid w:val="7FCD2F03"/>
    <w:rsid w:val="FFA68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2022-01-21T14:09:00Z</dcterms:created>
  <dc:creator>gusangsang</dc:creator>
  <cp:lastModifiedBy>Maisie</cp:lastModifiedBy>
  <dcterms:modified xsi:type="dcterms:W3CDTF">2022-01-21T09:30:42Z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602635D7C5414944B69BA2D4823D6FF8</vt:lpwstr>
  </property>
</Properties>
</file>