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tbl>
      <w:tblPr>
        <w:tblStyle w:val="2"/>
        <w:tblW w:w="14293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23"/>
        <w:gridCol w:w="694"/>
        <w:gridCol w:w="694"/>
        <w:gridCol w:w="1521"/>
        <w:gridCol w:w="935"/>
        <w:gridCol w:w="694"/>
        <w:gridCol w:w="811"/>
        <w:gridCol w:w="694"/>
        <w:gridCol w:w="911"/>
        <w:gridCol w:w="694"/>
        <w:gridCol w:w="537"/>
        <w:gridCol w:w="507"/>
        <w:gridCol w:w="751"/>
        <w:gridCol w:w="576"/>
        <w:gridCol w:w="555"/>
        <w:gridCol w:w="491"/>
        <w:gridCol w:w="927"/>
        <w:gridCol w:w="6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42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2021年符合政府安排工作条件退役士兵量化评分统计表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部队从事专业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Style w:val="7"/>
                <w:lang w:val="en-US" w:eastAsia="zh-CN" w:bidi="ar"/>
              </w:rPr>
              <w:t>.5分(次）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0分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(次）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艰苦地区（个月）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处分情况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军车驾驶员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电视电话员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军车驾驶员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军车驾驶员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易志金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养场驱鸟员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光缆维护员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军队财务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孙泽鹏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49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05E31"/>
    <w:rsid w:val="029F1CA4"/>
    <w:rsid w:val="0945449F"/>
    <w:rsid w:val="0FC645B4"/>
    <w:rsid w:val="12861ACA"/>
    <w:rsid w:val="15B3148A"/>
    <w:rsid w:val="24E5755C"/>
    <w:rsid w:val="2AC35E66"/>
    <w:rsid w:val="32827436"/>
    <w:rsid w:val="35FB4DBF"/>
    <w:rsid w:val="3DCA2846"/>
    <w:rsid w:val="43126BE5"/>
    <w:rsid w:val="440F170E"/>
    <w:rsid w:val="4A6D5CE9"/>
    <w:rsid w:val="516D12A6"/>
    <w:rsid w:val="5BD05E31"/>
    <w:rsid w:val="5CA9704D"/>
    <w:rsid w:val="5E2B0129"/>
    <w:rsid w:val="6F5A7881"/>
    <w:rsid w:val="7B9E73DA"/>
    <w:rsid w:val="7E0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7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2019-12-04T02:50:00Z</dcterms:created>
  <dc:creator>洋仔爸</dc:creator>
  <cp:lastModifiedBy>Administrator</cp:lastModifiedBy>
  <cp:lastPrinted>2021-07-23T02:25:00Z</cp:lastPrinted>
  <dcterms:modified xsi:type="dcterms:W3CDTF">2021-07-23T07:12:53Z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0_btnclosed</vt:lpwstr>
  </property>
  <property fmtid="{D5CDD505-2E9C-101B-9397-08002B2CF9AE}" pid="4" name="ICV">
    <vt:lpwstr>E30499A91F914403860B5CB72C542A75</vt:lpwstr>
  </property>
</Properties>
</file>